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8044" w14:textId="77777777" w:rsidR="0062382D" w:rsidRPr="003269EA" w:rsidRDefault="006238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69E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69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269EA">
        <w:rPr>
          <w:rFonts w:ascii="Times New Roman" w:hAnsi="Times New Roman" w:cs="Times New Roman"/>
          <w:b/>
          <w:sz w:val="28"/>
          <w:szCs w:val="28"/>
        </w:rPr>
        <w:t xml:space="preserve"> D.B.M.S. ENGLISH SCHOOL                                 </w:t>
      </w:r>
    </w:p>
    <w:p w14:paraId="4B026A79" w14:textId="77777777" w:rsidR="00713153" w:rsidRPr="003269EA" w:rsidRDefault="0062382D">
      <w:pPr>
        <w:rPr>
          <w:rFonts w:ascii="Times New Roman" w:hAnsi="Times New Roman" w:cs="Times New Roman"/>
          <w:b/>
          <w:sz w:val="28"/>
          <w:szCs w:val="28"/>
        </w:rPr>
      </w:pPr>
      <w:r w:rsidRPr="003269E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9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69EA">
        <w:rPr>
          <w:rFonts w:ascii="Times New Roman" w:hAnsi="Times New Roman" w:cs="Times New Roman"/>
          <w:b/>
          <w:sz w:val="28"/>
          <w:szCs w:val="28"/>
        </w:rPr>
        <w:t xml:space="preserve">STD </w:t>
      </w:r>
      <w:proofErr w:type="gramStart"/>
      <w:r w:rsidRPr="003269EA">
        <w:rPr>
          <w:rFonts w:ascii="Times New Roman" w:hAnsi="Times New Roman" w:cs="Times New Roman"/>
          <w:b/>
          <w:sz w:val="28"/>
          <w:szCs w:val="28"/>
        </w:rPr>
        <w:t>8</w:t>
      </w:r>
      <w:r w:rsidR="003269EA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3269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7D">
        <w:rPr>
          <w:rFonts w:ascii="Times New Roman" w:hAnsi="Times New Roman" w:cs="Times New Roman"/>
          <w:b/>
          <w:sz w:val="24"/>
          <w:szCs w:val="24"/>
        </w:rPr>
        <w:t xml:space="preserve">PORTION FOR THE FIRST TERM </w:t>
      </w:r>
      <w:r w:rsidR="004678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787D">
        <w:rPr>
          <w:rFonts w:ascii="Times New Roman" w:hAnsi="Times New Roman" w:cs="Times New Roman"/>
          <w:b/>
          <w:sz w:val="24"/>
          <w:szCs w:val="24"/>
        </w:rPr>
        <w:t>2020-2021</w:t>
      </w:r>
    </w:p>
    <w:p w14:paraId="36BB7F85" w14:textId="77777777" w:rsidR="005B6FBF" w:rsidRDefault="00425A22" w:rsidP="005B6FBF">
      <w:pPr>
        <w:rPr>
          <w:rFonts w:ascii="Times New Roman" w:hAnsi="Times New Roman" w:cs="Times New Roman"/>
          <w:b/>
        </w:rPr>
      </w:pPr>
      <w:r w:rsidRPr="00425A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44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5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6FBF" w:rsidRPr="00425A22">
        <w:rPr>
          <w:rFonts w:ascii="Times New Roman" w:hAnsi="Times New Roman" w:cs="Times New Roman"/>
          <w:b/>
          <w:sz w:val="24"/>
          <w:szCs w:val="24"/>
        </w:rPr>
        <w:t>ENGLISH LANGUAGE</w:t>
      </w:r>
      <w:r w:rsidR="00F54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44D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B6FBF">
        <w:rPr>
          <w:rFonts w:ascii="Times New Roman" w:hAnsi="Times New Roman" w:cs="Times New Roman"/>
          <w:b/>
        </w:rPr>
        <w:t>GRAMMAR</w:t>
      </w:r>
      <w:proofErr w:type="gramEnd"/>
      <w:r w:rsidR="005B6FBF">
        <w:rPr>
          <w:rFonts w:ascii="Times New Roman" w:hAnsi="Times New Roman" w:cs="Times New Roman"/>
          <w:b/>
        </w:rPr>
        <w:t xml:space="preserve"> WAY TEXTBOOK</w:t>
      </w:r>
    </w:p>
    <w:p w14:paraId="5217E9CE" w14:textId="77777777" w:rsidR="005B6FBF" w:rsidRPr="00ED5762" w:rsidRDefault="005B6FBF" w:rsidP="005B6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762">
        <w:rPr>
          <w:rFonts w:ascii="Times New Roman" w:hAnsi="Times New Roman" w:cs="Times New Roman"/>
          <w:sz w:val="28"/>
          <w:szCs w:val="28"/>
        </w:rPr>
        <w:t xml:space="preserve"> </w:t>
      </w:r>
      <w:r w:rsidR="003A4054">
        <w:rPr>
          <w:rFonts w:ascii="Times New Roman" w:hAnsi="Times New Roman" w:cs="Times New Roman"/>
          <w:sz w:val="28"/>
          <w:szCs w:val="28"/>
        </w:rPr>
        <w:t xml:space="preserve"> </w:t>
      </w:r>
      <w:r w:rsidRPr="00ED5762">
        <w:rPr>
          <w:rFonts w:ascii="Times New Roman" w:hAnsi="Times New Roman" w:cs="Times New Roman"/>
          <w:sz w:val="28"/>
          <w:szCs w:val="28"/>
        </w:rPr>
        <w:t>Ch 22 -       D</w:t>
      </w:r>
      <w:r w:rsidR="00ED5762" w:rsidRPr="00ED5762">
        <w:rPr>
          <w:rFonts w:ascii="Times New Roman" w:hAnsi="Times New Roman" w:cs="Times New Roman"/>
          <w:sz w:val="28"/>
          <w:szCs w:val="28"/>
        </w:rPr>
        <w:t>irect</w:t>
      </w:r>
      <w:r w:rsidRPr="00ED5762">
        <w:rPr>
          <w:rFonts w:ascii="Times New Roman" w:hAnsi="Times New Roman" w:cs="Times New Roman"/>
          <w:sz w:val="28"/>
          <w:szCs w:val="28"/>
        </w:rPr>
        <w:t>, I</w:t>
      </w:r>
      <w:r w:rsidR="00ED5762" w:rsidRPr="00ED5762">
        <w:rPr>
          <w:rFonts w:ascii="Times New Roman" w:hAnsi="Times New Roman" w:cs="Times New Roman"/>
          <w:sz w:val="28"/>
          <w:szCs w:val="28"/>
        </w:rPr>
        <w:t>ndirect</w:t>
      </w:r>
      <w:r w:rsidRPr="00ED5762">
        <w:rPr>
          <w:rFonts w:ascii="Times New Roman" w:hAnsi="Times New Roman" w:cs="Times New Roman"/>
          <w:sz w:val="28"/>
          <w:szCs w:val="28"/>
        </w:rPr>
        <w:t xml:space="preserve"> S</w:t>
      </w:r>
      <w:r w:rsidR="00ED5762" w:rsidRPr="00ED5762">
        <w:rPr>
          <w:rFonts w:ascii="Times New Roman" w:hAnsi="Times New Roman" w:cs="Times New Roman"/>
          <w:sz w:val="28"/>
          <w:szCs w:val="28"/>
        </w:rPr>
        <w:t>peech</w:t>
      </w:r>
    </w:p>
    <w:p w14:paraId="7A717187" w14:textId="77777777" w:rsidR="005B6FBF" w:rsidRPr="00ED5762" w:rsidRDefault="003A4054" w:rsidP="005B6F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FBF" w:rsidRPr="00ED5762">
        <w:rPr>
          <w:rFonts w:ascii="Times New Roman" w:hAnsi="Times New Roman" w:cs="Times New Roman"/>
          <w:sz w:val="28"/>
          <w:szCs w:val="28"/>
        </w:rPr>
        <w:t>Ch  21</w:t>
      </w:r>
      <w:r w:rsidR="00ED5762" w:rsidRPr="00ED5762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62" w:rsidRPr="00ED5762">
        <w:rPr>
          <w:rFonts w:ascii="Times New Roman" w:hAnsi="Times New Roman" w:cs="Times New Roman"/>
          <w:sz w:val="28"/>
          <w:szCs w:val="28"/>
        </w:rPr>
        <w:t xml:space="preserve"> Active and Passive Voice</w:t>
      </w:r>
    </w:p>
    <w:p w14:paraId="6D1D453F" w14:textId="77777777" w:rsidR="00533F8B" w:rsidRPr="00ED5762" w:rsidRDefault="00ED5762" w:rsidP="00533F8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D57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ED5762">
        <w:rPr>
          <w:rFonts w:ascii="Times New Roman" w:hAnsi="Times New Roman" w:cs="Times New Roman"/>
          <w:sz w:val="28"/>
          <w:szCs w:val="28"/>
        </w:rPr>
        <w:t>Ch  15</w:t>
      </w:r>
      <w:proofErr w:type="gramEnd"/>
      <w:r w:rsidRPr="00ED5762">
        <w:rPr>
          <w:rFonts w:ascii="Times New Roman" w:hAnsi="Times New Roman" w:cs="Times New Roman"/>
          <w:sz w:val="28"/>
          <w:szCs w:val="28"/>
        </w:rPr>
        <w:t xml:space="preserve">-       Prepositions        </w:t>
      </w:r>
    </w:p>
    <w:p w14:paraId="16F66FCF" w14:textId="77777777" w:rsidR="005B6FBF" w:rsidRPr="00ED5762" w:rsidRDefault="00ED5762" w:rsidP="00533F8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D5762">
        <w:rPr>
          <w:rFonts w:ascii="Times New Roman" w:hAnsi="Times New Roman" w:cs="Times New Roman"/>
          <w:sz w:val="28"/>
          <w:szCs w:val="28"/>
        </w:rPr>
        <w:t xml:space="preserve">4)   </w:t>
      </w:r>
      <w:r w:rsidR="0036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762">
        <w:rPr>
          <w:rFonts w:ascii="Times New Roman" w:hAnsi="Times New Roman" w:cs="Times New Roman"/>
          <w:sz w:val="28"/>
          <w:szCs w:val="28"/>
        </w:rPr>
        <w:t>Countable ,</w:t>
      </w:r>
      <w:proofErr w:type="gramEnd"/>
      <w:r w:rsidRPr="00ED5762">
        <w:rPr>
          <w:rFonts w:ascii="Times New Roman" w:hAnsi="Times New Roman" w:cs="Times New Roman"/>
          <w:sz w:val="28"/>
          <w:szCs w:val="28"/>
        </w:rPr>
        <w:t xml:space="preserve"> Uncountable Nouns  (from any grammar book)</w:t>
      </w:r>
    </w:p>
    <w:p w14:paraId="072C1DA9" w14:textId="77777777" w:rsidR="005B6FBF" w:rsidRPr="00ED5762" w:rsidRDefault="00ED5762" w:rsidP="00533F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DC">
        <w:rPr>
          <w:rFonts w:ascii="Times New Roman" w:hAnsi="Times New Roman" w:cs="Times New Roman"/>
          <w:sz w:val="28"/>
          <w:szCs w:val="28"/>
        </w:rPr>
        <w:t xml:space="preserve"> </w:t>
      </w:r>
      <w:r w:rsidRPr="00ED5762">
        <w:rPr>
          <w:rFonts w:ascii="Times New Roman" w:hAnsi="Times New Roman" w:cs="Times New Roman"/>
          <w:sz w:val="28"/>
          <w:szCs w:val="28"/>
        </w:rPr>
        <w:t>Pg Nos. 37,</w:t>
      </w:r>
      <w:r w:rsidR="003A4054">
        <w:rPr>
          <w:rFonts w:ascii="Times New Roman" w:hAnsi="Times New Roman" w:cs="Times New Roman"/>
          <w:sz w:val="28"/>
          <w:szCs w:val="28"/>
        </w:rPr>
        <w:t xml:space="preserve"> </w:t>
      </w:r>
      <w:r w:rsidRPr="00ED5762">
        <w:rPr>
          <w:rFonts w:ascii="Times New Roman" w:hAnsi="Times New Roman" w:cs="Times New Roman"/>
          <w:sz w:val="28"/>
          <w:szCs w:val="28"/>
        </w:rPr>
        <w:t>39,</w:t>
      </w:r>
      <w:r w:rsidR="003A4054">
        <w:rPr>
          <w:rFonts w:ascii="Times New Roman" w:hAnsi="Times New Roman" w:cs="Times New Roman"/>
          <w:sz w:val="28"/>
          <w:szCs w:val="28"/>
        </w:rPr>
        <w:t xml:space="preserve"> </w:t>
      </w:r>
      <w:r w:rsidRPr="00ED5762">
        <w:rPr>
          <w:rFonts w:ascii="Times New Roman" w:hAnsi="Times New Roman" w:cs="Times New Roman"/>
          <w:sz w:val="28"/>
          <w:szCs w:val="28"/>
        </w:rPr>
        <w:t>46  - Tenses</w:t>
      </w:r>
    </w:p>
    <w:p w14:paraId="427A9E7B" w14:textId="77777777" w:rsidR="00533F8B" w:rsidRPr="0046787D" w:rsidRDefault="00ED5762" w:rsidP="00360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787D">
        <w:rPr>
          <w:rFonts w:ascii="Times New Roman" w:hAnsi="Times New Roman" w:cs="Times New Roman"/>
          <w:sz w:val="28"/>
          <w:szCs w:val="28"/>
        </w:rPr>
        <w:t xml:space="preserve"> Joining Sentences with ‘</w:t>
      </w:r>
      <w:proofErr w:type="spellStart"/>
      <w:r w:rsidRPr="0046787D">
        <w:rPr>
          <w:rFonts w:ascii="Times New Roman" w:hAnsi="Times New Roman" w:cs="Times New Roman"/>
          <w:sz w:val="28"/>
          <w:szCs w:val="28"/>
        </w:rPr>
        <w:t>too’,‘enough</w:t>
      </w:r>
      <w:proofErr w:type="spellEnd"/>
      <w:r w:rsidRPr="0046787D">
        <w:rPr>
          <w:rFonts w:ascii="Times New Roman" w:hAnsi="Times New Roman" w:cs="Times New Roman"/>
          <w:sz w:val="28"/>
          <w:szCs w:val="28"/>
        </w:rPr>
        <w:t>’ and the ‘infinitive’</w:t>
      </w:r>
      <w:r w:rsidR="0046787D" w:rsidRPr="0046787D">
        <w:rPr>
          <w:rFonts w:ascii="Times New Roman" w:hAnsi="Times New Roman" w:cs="Times New Roman"/>
          <w:sz w:val="28"/>
          <w:szCs w:val="28"/>
        </w:rPr>
        <w:t xml:space="preserve">( </w:t>
      </w:r>
      <w:r w:rsidR="00360CDC" w:rsidRPr="0046787D">
        <w:rPr>
          <w:rFonts w:ascii="Times New Roman" w:hAnsi="Times New Roman" w:cs="Times New Roman"/>
          <w:sz w:val="28"/>
          <w:szCs w:val="28"/>
        </w:rPr>
        <w:t xml:space="preserve"> Grammar  </w:t>
      </w:r>
      <w:r w:rsidR="0046787D" w:rsidRPr="0046787D">
        <w:rPr>
          <w:rFonts w:ascii="Times New Roman" w:hAnsi="Times New Roman" w:cs="Times New Roman"/>
          <w:sz w:val="28"/>
          <w:szCs w:val="28"/>
        </w:rPr>
        <w:t>book)</w:t>
      </w:r>
      <w:r w:rsidR="00360CDC" w:rsidRPr="0046787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1EB676" w14:textId="77777777" w:rsidR="00533F8B" w:rsidRPr="00ED5762" w:rsidRDefault="00360CDC" w:rsidP="00533F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62">
        <w:rPr>
          <w:rFonts w:ascii="Times New Roman" w:hAnsi="Times New Roman" w:cs="Times New Roman"/>
          <w:sz w:val="28"/>
          <w:szCs w:val="28"/>
        </w:rPr>
        <w:t xml:space="preserve"> </w:t>
      </w:r>
      <w:r w:rsidR="00ED5762" w:rsidRPr="00ED5762">
        <w:rPr>
          <w:rFonts w:ascii="Times New Roman" w:hAnsi="Times New Roman" w:cs="Times New Roman"/>
          <w:sz w:val="28"/>
          <w:szCs w:val="28"/>
        </w:rPr>
        <w:t>Friendly Letter</w:t>
      </w:r>
    </w:p>
    <w:p w14:paraId="364ACEA5" w14:textId="77777777" w:rsidR="00533F8B" w:rsidRPr="00ED5762" w:rsidRDefault="00360CDC" w:rsidP="00533F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62">
        <w:rPr>
          <w:rFonts w:ascii="Times New Roman" w:hAnsi="Times New Roman" w:cs="Times New Roman"/>
          <w:sz w:val="28"/>
          <w:szCs w:val="28"/>
        </w:rPr>
        <w:t xml:space="preserve"> </w:t>
      </w:r>
      <w:r w:rsidR="00ED5762" w:rsidRPr="00ED5762">
        <w:rPr>
          <w:rFonts w:ascii="Times New Roman" w:hAnsi="Times New Roman" w:cs="Times New Roman"/>
          <w:sz w:val="28"/>
          <w:szCs w:val="28"/>
        </w:rPr>
        <w:t>Composition</w:t>
      </w:r>
    </w:p>
    <w:p w14:paraId="6EE65A7E" w14:textId="77777777" w:rsidR="00533F8B" w:rsidRPr="00ED5762" w:rsidRDefault="00360CDC" w:rsidP="00533F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762">
        <w:rPr>
          <w:rFonts w:ascii="Times New Roman" w:hAnsi="Times New Roman" w:cs="Times New Roman"/>
          <w:sz w:val="28"/>
          <w:szCs w:val="28"/>
        </w:rPr>
        <w:t xml:space="preserve"> </w:t>
      </w:r>
      <w:r w:rsidR="00ED5762" w:rsidRPr="00ED5762">
        <w:rPr>
          <w:rFonts w:ascii="Times New Roman" w:hAnsi="Times New Roman" w:cs="Times New Roman"/>
          <w:sz w:val="28"/>
          <w:szCs w:val="28"/>
        </w:rPr>
        <w:t>Pg 163 – Comprehension  Passage- 1</w:t>
      </w:r>
    </w:p>
    <w:p w14:paraId="162A89B7" w14:textId="77777777" w:rsidR="00533F8B" w:rsidRPr="003A4054" w:rsidRDefault="00ED5762" w:rsidP="003A4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4054">
        <w:rPr>
          <w:rFonts w:ascii="Times New Roman" w:hAnsi="Times New Roman" w:cs="Times New Roman"/>
          <w:sz w:val="28"/>
          <w:szCs w:val="28"/>
        </w:rPr>
        <w:t>Notice Writing</w:t>
      </w:r>
    </w:p>
    <w:p w14:paraId="78F1E15B" w14:textId="77777777" w:rsidR="00425A22" w:rsidRPr="003269EA" w:rsidRDefault="00425A22" w:rsidP="00425A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5F62E1" w14:textId="77777777" w:rsidR="00425A22" w:rsidRPr="00927266" w:rsidRDefault="00F544DF" w:rsidP="00F544DF">
      <w:pPr>
        <w:rPr>
          <w:rFonts w:ascii="Times New Roman" w:hAnsi="Times New Roman" w:cs="Times New Roman"/>
          <w:b/>
          <w:sz w:val="28"/>
          <w:szCs w:val="28"/>
        </w:rPr>
      </w:pPr>
      <w:r w:rsidRPr="009272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5A22" w:rsidRPr="00927266">
        <w:rPr>
          <w:rFonts w:ascii="Times New Roman" w:hAnsi="Times New Roman" w:cs="Times New Roman"/>
          <w:b/>
          <w:sz w:val="28"/>
          <w:szCs w:val="28"/>
        </w:rPr>
        <w:t>ENGLISH LITERATURE</w:t>
      </w:r>
    </w:p>
    <w:p w14:paraId="506157A2" w14:textId="77777777" w:rsidR="00425A22" w:rsidRPr="00927266" w:rsidRDefault="00566F82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T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he </w:t>
      </w:r>
      <w:r w:rsidR="00927266" w:rsidRPr="00927266">
        <w:rPr>
          <w:rFonts w:ascii="Times New Roman" w:hAnsi="Times New Roman" w:cs="Times New Roman"/>
          <w:sz w:val="28"/>
          <w:szCs w:val="28"/>
        </w:rPr>
        <w:t>E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nchanted </w:t>
      </w:r>
      <w:r w:rsidR="00927266" w:rsidRPr="00927266">
        <w:rPr>
          <w:rFonts w:ascii="Times New Roman" w:hAnsi="Times New Roman" w:cs="Times New Roman"/>
          <w:sz w:val="28"/>
          <w:szCs w:val="28"/>
        </w:rPr>
        <w:t>P</w:t>
      </w:r>
      <w:r w:rsidR="00ED5762" w:rsidRPr="00927266">
        <w:rPr>
          <w:rFonts w:ascii="Times New Roman" w:hAnsi="Times New Roman" w:cs="Times New Roman"/>
          <w:sz w:val="28"/>
          <w:szCs w:val="28"/>
        </w:rPr>
        <w:t>ool</w:t>
      </w:r>
    </w:p>
    <w:p w14:paraId="416BD278" w14:textId="77777777" w:rsidR="00425A22" w:rsidRPr="00927266" w:rsidRDefault="00566F82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I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W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andered </w:t>
      </w:r>
      <w:r w:rsidR="00927266" w:rsidRPr="00927266">
        <w:rPr>
          <w:rFonts w:ascii="Times New Roman" w:hAnsi="Times New Roman" w:cs="Times New Roman"/>
          <w:sz w:val="28"/>
          <w:szCs w:val="28"/>
        </w:rPr>
        <w:t>L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onely as a </w:t>
      </w:r>
      <w:r w:rsidR="00927266" w:rsidRPr="00927266">
        <w:rPr>
          <w:rFonts w:ascii="Times New Roman" w:hAnsi="Times New Roman" w:cs="Times New Roman"/>
          <w:sz w:val="28"/>
          <w:szCs w:val="28"/>
        </w:rPr>
        <w:t>C</w:t>
      </w:r>
      <w:r w:rsidR="00ED5762" w:rsidRPr="00927266">
        <w:rPr>
          <w:rFonts w:ascii="Times New Roman" w:hAnsi="Times New Roman" w:cs="Times New Roman"/>
          <w:sz w:val="28"/>
          <w:szCs w:val="28"/>
        </w:rPr>
        <w:t>loud</w:t>
      </w:r>
    </w:p>
    <w:p w14:paraId="60761FA8" w14:textId="77777777" w:rsidR="00425A22" w:rsidRPr="00927266" w:rsidRDefault="003B52A5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G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randfather and the </w:t>
      </w:r>
      <w:r w:rsidR="00927266" w:rsidRPr="00927266">
        <w:rPr>
          <w:rFonts w:ascii="Times New Roman" w:hAnsi="Times New Roman" w:cs="Times New Roman"/>
          <w:sz w:val="28"/>
          <w:szCs w:val="28"/>
        </w:rPr>
        <w:t>P</w:t>
      </w:r>
      <w:r w:rsidR="00ED5762" w:rsidRPr="00927266">
        <w:rPr>
          <w:rFonts w:ascii="Times New Roman" w:hAnsi="Times New Roman" w:cs="Times New Roman"/>
          <w:sz w:val="28"/>
          <w:szCs w:val="28"/>
        </w:rPr>
        <w:t>ython</w:t>
      </w:r>
    </w:p>
    <w:p w14:paraId="2EA9569C" w14:textId="77777777" w:rsidR="00425A22" w:rsidRPr="00927266" w:rsidRDefault="00566F82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A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fter </w:t>
      </w:r>
      <w:r w:rsidR="00927266" w:rsidRPr="00927266">
        <w:rPr>
          <w:rFonts w:ascii="Times New Roman" w:hAnsi="Times New Roman" w:cs="Times New Roman"/>
          <w:sz w:val="28"/>
          <w:szCs w:val="28"/>
        </w:rPr>
        <w:t>T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wenty </w:t>
      </w:r>
      <w:r w:rsidR="00927266" w:rsidRPr="00927266">
        <w:rPr>
          <w:rFonts w:ascii="Times New Roman" w:hAnsi="Times New Roman" w:cs="Times New Roman"/>
          <w:sz w:val="28"/>
          <w:szCs w:val="28"/>
        </w:rPr>
        <w:t>Y</w:t>
      </w:r>
      <w:r w:rsidR="00ED5762" w:rsidRPr="00927266">
        <w:rPr>
          <w:rFonts w:ascii="Times New Roman" w:hAnsi="Times New Roman" w:cs="Times New Roman"/>
          <w:sz w:val="28"/>
          <w:szCs w:val="28"/>
        </w:rPr>
        <w:t>ears</w:t>
      </w:r>
    </w:p>
    <w:p w14:paraId="316C6BB3" w14:textId="77777777" w:rsidR="00425A22" w:rsidRPr="00927266" w:rsidRDefault="00566F82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G</w:t>
      </w:r>
      <w:r w:rsidR="00ED5762" w:rsidRPr="00927266">
        <w:rPr>
          <w:rFonts w:ascii="Times New Roman" w:hAnsi="Times New Roman" w:cs="Times New Roman"/>
          <w:sz w:val="28"/>
          <w:szCs w:val="28"/>
        </w:rPr>
        <w:t xml:space="preserve">oing </w:t>
      </w:r>
      <w:r w:rsidR="00927266" w:rsidRPr="00927266">
        <w:rPr>
          <w:rFonts w:ascii="Times New Roman" w:hAnsi="Times New Roman" w:cs="Times New Roman"/>
          <w:sz w:val="28"/>
          <w:szCs w:val="28"/>
        </w:rPr>
        <w:t>D</w:t>
      </w:r>
      <w:r w:rsidR="00ED5762" w:rsidRPr="00927266">
        <w:rPr>
          <w:rFonts w:ascii="Times New Roman" w:hAnsi="Times New Roman" w:cs="Times New Roman"/>
          <w:sz w:val="28"/>
          <w:szCs w:val="28"/>
        </w:rPr>
        <w:t>ownhill on a</w:t>
      </w:r>
      <w:r w:rsidR="00927266" w:rsidRPr="00927266">
        <w:rPr>
          <w:rFonts w:ascii="Times New Roman" w:hAnsi="Times New Roman" w:cs="Times New Roman"/>
          <w:sz w:val="28"/>
          <w:szCs w:val="28"/>
        </w:rPr>
        <w:t xml:space="preserve"> B</w:t>
      </w:r>
      <w:r w:rsidR="00ED5762" w:rsidRPr="00927266">
        <w:rPr>
          <w:rFonts w:ascii="Times New Roman" w:hAnsi="Times New Roman" w:cs="Times New Roman"/>
          <w:sz w:val="28"/>
          <w:szCs w:val="28"/>
        </w:rPr>
        <w:t>icycle</w:t>
      </w:r>
    </w:p>
    <w:p w14:paraId="276C8161" w14:textId="77777777" w:rsidR="00425A22" w:rsidRPr="00927266" w:rsidRDefault="00566F82" w:rsidP="00425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28"/>
          <w:szCs w:val="28"/>
        </w:rPr>
        <w:t>M</w:t>
      </w:r>
      <w:r w:rsidR="00ED5762" w:rsidRPr="00927266">
        <w:rPr>
          <w:rFonts w:ascii="Times New Roman" w:hAnsi="Times New Roman" w:cs="Times New Roman"/>
          <w:sz w:val="28"/>
          <w:szCs w:val="28"/>
        </w:rPr>
        <w:t>ichelangelo</w:t>
      </w:r>
    </w:p>
    <w:p w14:paraId="08AC276E" w14:textId="77777777" w:rsidR="00425A22" w:rsidRPr="0046787D" w:rsidRDefault="0046787D" w:rsidP="004678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Project- Culture in a Box- Stick pictures of India’s culture and traditions in the English Literature notebook</w:t>
      </w:r>
      <w:r w:rsidR="006F0A9E">
        <w:rPr>
          <w:rFonts w:ascii="Times New Roman" w:hAnsi="Times New Roman" w:cs="Times New Roman"/>
          <w:sz w:val="28"/>
          <w:szCs w:val="28"/>
        </w:rPr>
        <w:t>,</w:t>
      </w:r>
      <w:r w:rsidR="006F0A9E" w:rsidRPr="006F0A9E">
        <w:rPr>
          <w:rFonts w:ascii="Times New Roman" w:hAnsi="Times New Roman" w:cs="Times New Roman"/>
          <w:sz w:val="28"/>
          <w:szCs w:val="28"/>
        </w:rPr>
        <w:t xml:space="preserve"> </w:t>
      </w:r>
      <w:r w:rsidR="006F0A9E">
        <w:rPr>
          <w:rFonts w:ascii="Times New Roman" w:hAnsi="Times New Roman" w:cs="Times New Roman"/>
          <w:sz w:val="28"/>
          <w:szCs w:val="28"/>
        </w:rPr>
        <w:t>from old books and magazines</w:t>
      </w:r>
      <w:r>
        <w:rPr>
          <w:rFonts w:ascii="Times New Roman" w:hAnsi="Times New Roman" w:cs="Times New Roman"/>
          <w:sz w:val="28"/>
          <w:szCs w:val="28"/>
        </w:rPr>
        <w:t xml:space="preserve"> e.g. festivals, food, monuments, dress, dances etc.</w:t>
      </w:r>
    </w:p>
    <w:p w14:paraId="4F715B7C" w14:textId="77777777" w:rsidR="00FA47EB" w:rsidRPr="008B0CDE" w:rsidRDefault="00F544DF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Mangal" w:eastAsia="Times New Roman" w:hAnsi="Mangal" w:cs="Mangal"/>
          <w:color w:val="000000" w:themeColor="text1"/>
        </w:rPr>
        <w:t xml:space="preserve">    </w:t>
      </w:r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  <w:sz w:val="24"/>
          <w:szCs w:val="24"/>
        </w:rPr>
        <w:t>हिंदी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  <w:sz w:val="24"/>
          <w:szCs w:val="24"/>
        </w:rPr>
        <w:t>भाषा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  <w:sz w:val="24"/>
          <w:szCs w:val="24"/>
        </w:rPr>
        <w:t>पाठ्यक्रम</w:t>
      </w:r>
      <w:proofErr w:type="spellEnd"/>
    </w:p>
    <w:p w14:paraId="4ACF8A8C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14:paraId="17030949" w14:textId="77777777" w:rsidR="00FA47EB" w:rsidRPr="008B0CDE" w:rsidRDefault="00FA47EB" w:rsidP="00FA4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विचार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>—(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लिपि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कक्षा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सातवीं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व्याकरण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पुस्तक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पढ़ना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है</w:t>
      </w:r>
      <w:proofErr w:type="spellEnd"/>
      <w:r w:rsidRPr="008B0CDE">
        <w:rPr>
          <w:rFonts w:ascii="Mangal" w:eastAsia="Times New Roman" w:hAnsi="Mangal" w:cs="Mangal"/>
          <w:color w:val="000000" w:themeColor="text1"/>
        </w:rPr>
        <w:t>।</w:t>
      </w:r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6A87E2A0" w14:textId="77777777" w:rsidR="00FA47EB" w:rsidRPr="008B0CDE" w:rsidRDefault="00FA47EB" w:rsidP="00FA4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उपसर्ग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r w:rsidRPr="00F544DF">
        <w:rPr>
          <w:rFonts w:ascii="Segoe UI" w:eastAsia="Times New Roman" w:hAnsi="Segoe UI" w:cs="Segoe UI"/>
          <w:color w:val="000000" w:themeColor="text1"/>
        </w:rPr>
        <w:t>(279)</w:t>
      </w:r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सूची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—(1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22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7A0DFB4C" w14:textId="77777777" w:rsidR="00FA47EB" w:rsidRPr="008B0CDE" w:rsidRDefault="00FA47EB" w:rsidP="00FA4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प्रत्यय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544DF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>(281-282)</w:t>
      </w:r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सूची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—(1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20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056E9763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4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.   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तत्सम</w:t>
      </w:r>
      <w:r w:rsidRPr="008B0CDE">
        <w:rPr>
          <w:rFonts w:ascii="Segoe UI" w:eastAsia="Times New Roman" w:hAnsi="Segoe UI" w:cs="Segoe UI"/>
          <w:color w:val="000000" w:themeColor="text1"/>
        </w:rPr>
        <w:t>-</w:t>
      </w:r>
      <w:r w:rsidRPr="008B0CDE">
        <w:rPr>
          <w:rFonts w:ascii="Mangal" w:eastAsia="Times New Roman" w:hAnsi="Mangal" w:cs="Mangal"/>
          <w:color w:val="000000" w:themeColor="text1"/>
        </w:rPr>
        <w:t>तदभव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r w:rsidRPr="008B0CDE">
        <w:rPr>
          <w:rFonts w:ascii="Segoe UI" w:eastAsia="Times New Roman" w:hAnsi="Segoe UI" w:cs="Segoe UI"/>
          <w:color w:val="000000" w:themeColor="text1"/>
        </w:rPr>
        <w:t>-</w:t>
      </w:r>
      <w:r w:rsidRPr="008B0CDE">
        <w:rPr>
          <w:rFonts w:ascii="Mangal" w:eastAsia="Times New Roman" w:hAnsi="Mangal" w:cs="Mangal"/>
          <w:color w:val="000000" w:themeColor="text1"/>
        </w:rPr>
        <w:t>पेजसं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r w:rsidRPr="008B0CDE">
        <w:rPr>
          <w:rFonts w:ascii="Segoe UI" w:eastAsia="Times New Roman" w:hAnsi="Segoe UI" w:cs="Segoe UI"/>
          <w:color w:val="000000" w:themeColor="text1"/>
        </w:rPr>
        <w:t>(257)</w:t>
      </w:r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सूची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—(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अचरज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भगत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7EB25F58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5.</w:t>
      </w:r>
      <w:r w:rsidR="00566F82">
        <w:rPr>
          <w:rFonts w:ascii="Segoe UI" w:eastAsia="Times New Roman" w:hAnsi="Segoe UI" w:cs="Segoe UI"/>
          <w:color w:val="000000" w:themeColor="text1"/>
        </w:rPr>
        <w:t xml:space="preserve">   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विलोम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(259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r w:rsidRPr="008B0CDE">
        <w:rPr>
          <w:rFonts w:ascii="Segoe UI" w:eastAsia="Times New Roman" w:hAnsi="Segoe UI" w:cs="Segoe UI"/>
          <w:color w:val="000000" w:themeColor="text1"/>
        </w:rPr>
        <w:t xml:space="preserve">260)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सूची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—(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अधम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ऐश्वर्य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1C009D85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6.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पर्यायवाची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r w:rsidRPr="008B0CDE">
        <w:rPr>
          <w:rFonts w:ascii="Segoe UI" w:eastAsia="Times New Roman" w:hAnsi="Segoe UI" w:cs="Segoe UI"/>
          <w:color w:val="000000" w:themeColor="text1"/>
        </w:rPr>
        <w:t xml:space="preserve">(251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252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r w:rsidRPr="008B0CDE">
        <w:rPr>
          <w:rFonts w:ascii="Segoe UI" w:eastAsia="Times New Roman" w:hAnsi="Segoe UI" w:cs="Segoe UI"/>
          <w:color w:val="000000" w:themeColor="text1"/>
        </w:rPr>
        <w:t>(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सूची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—{1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45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}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अंक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किनारा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5EA7B62E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lastRenderedPageBreak/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7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 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पत्र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लेखन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निजि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और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व्यवसायिक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सभी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प्रकार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पत्र</w:t>
      </w:r>
      <w:proofErr w:type="spellEnd"/>
    </w:p>
    <w:p w14:paraId="6304EBC2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8.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 </w:t>
      </w:r>
      <w:proofErr w:type="spellStart"/>
      <w:proofErr w:type="gramStart"/>
      <w:r w:rsidRPr="008B0CDE">
        <w:rPr>
          <w:rFonts w:ascii="Mangal" w:eastAsia="Times New Roman" w:hAnsi="Mangal" w:cs="Mangal"/>
          <w:color w:val="000000" w:themeColor="text1"/>
        </w:rPr>
        <w:t>अव्यय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(</w:t>
      </w:r>
      <w:proofErr w:type="spellStart"/>
      <w:proofErr w:type="gramEnd"/>
      <w:r w:rsidRPr="008B0CDE">
        <w:rPr>
          <w:rFonts w:ascii="Mangal" w:eastAsia="Times New Roman" w:hAnsi="Mangal" w:cs="Mangal"/>
          <w:color w:val="000000" w:themeColor="text1"/>
        </w:rPr>
        <w:t>अविकारी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)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क्रियाविशेषण</w:t>
      </w:r>
      <w:r w:rsidRPr="008B0CDE">
        <w:rPr>
          <w:rFonts w:ascii="Segoe UI" w:eastAsia="Times New Roman" w:hAnsi="Segoe UI" w:cs="Segoe UI"/>
          <w:color w:val="000000" w:themeColor="text1"/>
        </w:rPr>
        <w:t>,</w:t>
      </w:r>
      <w:r w:rsidRPr="008B0CDE">
        <w:rPr>
          <w:rFonts w:ascii="Mangal" w:eastAsia="Times New Roman" w:hAnsi="Mangal" w:cs="Mangal"/>
          <w:color w:val="000000" w:themeColor="text1"/>
        </w:rPr>
        <w:t>संबंधबोधक</w:t>
      </w:r>
      <w:r w:rsidRPr="008B0CDE">
        <w:rPr>
          <w:rFonts w:ascii="Segoe UI" w:eastAsia="Times New Roman" w:hAnsi="Segoe UI" w:cs="Segoe UI"/>
          <w:color w:val="000000" w:themeColor="text1"/>
        </w:rPr>
        <w:t>,</w:t>
      </w:r>
      <w:r w:rsidRPr="008B0CDE">
        <w:rPr>
          <w:rFonts w:ascii="Mangal" w:eastAsia="Times New Roman" w:hAnsi="Mangal" w:cs="Mangal"/>
          <w:color w:val="000000" w:themeColor="text1"/>
        </w:rPr>
        <w:t>समुच्चयबोधक</w:t>
      </w:r>
      <w:r w:rsidRPr="008B0CDE">
        <w:rPr>
          <w:rFonts w:ascii="Segoe UI" w:eastAsia="Times New Roman" w:hAnsi="Segoe UI" w:cs="Segoe UI"/>
          <w:color w:val="000000" w:themeColor="text1"/>
        </w:rPr>
        <w:t>,</w:t>
      </w:r>
      <w:r w:rsidRPr="008B0CDE">
        <w:rPr>
          <w:rFonts w:ascii="Mangal" w:eastAsia="Times New Roman" w:hAnsi="Mangal" w:cs="Mangal"/>
          <w:color w:val="000000" w:themeColor="text1"/>
        </w:rPr>
        <w:t>विस्मयादिकबोधक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तथा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निपात</w:t>
      </w:r>
      <w:proofErr w:type="spellEnd"/>
      <w:r w:rsidRPr="008B0CDE">
        <w:rPr>
          <w:rFonts w:ascii="Mangal" w:eastAsia="Times New Roman" w:hAnsi="Mangal" w:cs="Mangal"/>
          <w:color w:val="000000" w:themeColor="text1"/>
        </w:rPr>
        <w:t>।</w:t>
      </w:r>
    </w:p>
    <w:p w14:paraId="4ED564A4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8B0CDE">
        <w:rPr>
          <w:rFonts w:ascii="Segoe UI" w:eastAsia="Times New Roman" w:hAnsi="Segoe UI" w:cs="Segoe UI"/>
          <w:color w:val="000000" w:themeColor="text1"/>
        </w:rPr>
        <w:t>9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gramStart"/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r w:rsidRPr="008B0CDE">
        <w:rPr>
          <w:rFonts w:ascii="Segoe UI" w:eastAsia="Times New Roman" w:hAnsi="Segoe UI" w:cs="Segoe UI"/>
          <w:color w:val="000000" w:themeColor="text1"/>
        </w:rPr>
        <w:t>.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वाक्यशुद्धिकरण</w:t>
      </w:r>
      <w:proofErr w:type="spellEnd"/>
      <w:proofErr w:type="gramEnd"/>
      <w:r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(304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r w:rsidRPr="008B0CDE">
        <w:rPr>
          <w:rFonts w:ascii="Segoe UI" w:eastAsia="Times New Roman" w:hAnsi="Segoe UI" w:cs="Segoe UI"/>
          <w:color w:val="000000" w:themeColor="text1"/>
        </w:rPr>
        <w:t xml:space="preserve">305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संख्या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1—30</w:t>
      </w:r>
      <w:r w:rsidRPr="008B0CDE">
        <w:rPr>
          <w:rFonts w:ascii="Mangal" w:eastAsia="Times New Roman" w:hAnsi="Mangal" w:cs="Mangal"/>
          <w:color w:val="000000" w:themeColor="text1"/>
        </w:rPr>
        <w:t>तक</w:t>
      </w:r>
      <w:r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6B82C862" w14:textId="77777777" w:rsidR="00FA47EB" w:rsidRPr="008B0CDE" w:rsidRDefault="00FA47EB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</w:t>
      </w:r>
      <w:r w:rsidR="00675AB4">
        <w:rPr>
          <w:rFonts w:ascii="Segoe UI" w:eastAsia="Times New Roman" w:hAnsi="Segoe UI" w:cs="Segoe UI"/>
          <w:color w:val="000000" w:themeColor="text1"/>
        </w:rPr>
        <w:t xml:space="preserve"> 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r w:rsidRPr="008B0CDE">
        <w:rPr>
          <w:rFonts w:ascii="Segoe UI" w:eastAsia="Times New Roman" w:hAnsi="Segoe UI" w:cs="Segoe UI"/>
          <w:color w:val="000000" w:themeColor="text1"/>
        </w:rPr>
        <w:t>10.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अर्थ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आधार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वाक्य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भेद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और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 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परिवर्तन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8B0CDE">
        <w:rPr>
          <w:rFonts w:ascii="Segoe UI" w:eastAsia="Times New Roman" w:hAnsi="Segoe UI" w:cs="Segoe UI"/>
          <w:color w:val="000000" w:themeColor="text1"/>
        </w:rPr>
        <w:t>—(293-294)</w:t>
      </w:r>
    </w:p>
    <w:p w14:paraId="134E4B85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11.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अनेक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शब्दों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लिए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एक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—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r w:rsidR="00FA47EB" w:rsidRPr="008B0CDE">
        <w:rPr>
          <w:rFonts w:ascii="Mangal" w:eastAsia="Times New Roman" w:hAnsi="Mangal" w:cs="Mangal"/>
          <w:color w:val="000000" w:themeColor="text1"/>
        </w:rPr>
        <w:t>सं</w:t>
      </w:r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-273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274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(1</w:t>
      </w:r>
      <w:r w:rsidR="00FA47EB" w:rsidRPr="008B0CDE">
        <w:rPr>
          <w:rFonts w:ascii="Mangal" w:eastAsia="Times New Roman" w:hAnsi="Mangal" w:cs="Mangal"/>
          <w:color w:val="000000" w:themeColor="text1"/>
        </w:rPr>
        <w:t>से</w:t>
      </w:r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20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3DB3E0CB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12.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अपठित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गद्यांश</w:t>
      </w:r>
      <w:proofErr w:type="spellEnd"/>
    </w:p>
    <w:p w14:paraId="38C39D6B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13.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विज्ञापन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लेखन</w:t>
      </w:r>
      <w:proofErr w:type="spellEnd"/>
    </w:p>
    <w:p w14:paraId="437AEB43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14.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लेख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किसी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ऐतिहासिक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स्थल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यात्रा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वर्णन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करना</w:t>
      </w:r>
      <w:proofErr w:type="spellEnd"/>
      <w:r w:rsidR="00FA47EB" w:rsidRPr="008B0CDE">
        <w:rPr>
          <w:rFonts w:ascii="Mangal" w:eastAsia="Times New Roman" w:hAnsi="Mangal" w:cs="Mangal"/>
          <w:color w:val="000000" w:themeColor="text1"/>
        </w:rPr>
        <w:t>।</w:t>
      </w:r>
    </w:p>
    <w:p w14:paraId="5DA03790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15.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विशेषण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रचना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—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Pr="00F544DF">
        <w:rPr>
          <w:rFonts w:ascii="Mangal" w:eastAsia="Times New Roman" w:hAnsi="Mangal" w:cs="Mangal"/>
          <w:color w:val="000000" w:themeColor="text1"/>
        </w:rPr>
        <w:t xml:space="preserve">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(237-238)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— (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धर्म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ईश्वर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)</w:t>
      </w:r>
    </w:p>
    <w:p w14:paraId="6680816D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16.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मुहावरे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अर्थ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एवं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वाक्य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प्रयोग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—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proofErr w:type="gramStart"/>
      <w:r w:rsidR="00FA47EB"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(</w:t>
      </w:r>
      <w:proofErr w:type="gramEnd"/>
      <w:r w:rsidR="00FA47EB" w:rsidRPr="008B0CDE">
        <w:rPr>
          <w:rFonts w:ascii="Segoe UI" w:eastAsia="Times New Roman" w:hAnsi="Segoe UI" w:cs="Segoe UI"/>
          <w:color w:val="000000" w:themeColor="text1"/>
        </w:rPr>
        <w:t>311-312) {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आस्तिन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साँप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} 1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से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20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तक</w:t>
      </w:r>
      <w:proofErr w:type="spellEnd"/>
    </w:p>
    <w:p w14:paraId="6AF224F0" w14:textId="77777777" w:rsidR="00FA47EB" w:rsidRPr="008B0CDE" w:rsidRDefault="00E41227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17.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भाववाचक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संज्ञा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>—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पेज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सं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(221)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संज्ञा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r w:rsidR="00FA47EB" w:rsidRPr="008B0CDE">
        <w:rPr>
          <w:rFonts w:ascii="Mangal" w:eastAsia="Times New Roman" w:hAnsi="Mangal" w:cs="Mangal"/>
          <w:color w:val="000000" w:themeColor="text1"/>
        </w:rPr>
        <w:t>व</w:t>
      </w:r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सर्वनाम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शब्दों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की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तालिका</w:t>
      </w:r>
      <w:proofErr w:type="spellEnd"/>
    </w:p>
    <w:p w14:paraId="667FEC11" w14:textId="77777777" w:rsidR="00FA47EB" w:rsidRDefault="00E41227" w:rsidP="00713153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000000" w:themeColor="text1"/>
        </w:rPr>
      </w:pPr>
      <w:r w:rsidRPr="00F544DF">
        <w:rPr>
          <w:rFonts w:ascii="Segoe UI" w:eastAsia="Times New Roman" w:hAnsi="Segoe UI" w:cs="Segoe UI"/>
          <w:color w:val="000000" w:themeColor="text1"/>
        </w:rPr>
        <w:t xml:space="preserve">      </w:t>
      </w:r>
      <w:r w:rsidR="00FA47EB" w:rsidRPr="008B0CDE">
        <w:rPr>
          <w:rFonts w:ascii="Segoe UI" w:eastAsia="Times New Roman" w:hAnsi="Segoe UI" w:cs="Segoe UI"/>
          <w:color w:val="000000" w:themeColor="text1"/>
        </w:rPr>
        <w:t>18.</w:t>
      </w:r>
      <w:r w:rsidRPr="00F544DF"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निबंध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लेखन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—</w:t>
      </w:r>
      <w:proofErr w:type="spellStart"/>
      <w:proofErr w:type="gramStart"/>
      <w:r w:rsidR="00FA47EB" w:rsidRPr="008B0CDE">
        <w:rPr>
          <w:rFonts w:ascii="Mangal" w:eastAsia="Times New Roman" w:hAnsi="Mangal" w:cs="Mangal"/>
          <w:color w:val="000000" w:themeColor="text1"/>
        </w:rPr>
        <w:t>विषय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:</w:t>
      </w:r>
      <w:proofErr w:type="gramEnd"/>
      <w:r w:rsidRPr="00F544DF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मोबाइल</w:t>
      </w:r>
      <w:proofErr w:type="spellEnd"/>
      <w:r w:rsidR="00FA47EB" w:rsidRPr="008B0CDE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="00FA47EB" w:rsidRPr="008B0CDE">
        <w:rPr>
          <w:rFonts w:ascii="Mangal" w:eastAsia="Times New Roman" w:hAnsi="Mangal" w:cs="Mangal"/>
          <w:color w:val="000000" w:themeColor="text1"/>
        </w:rPr>
        <w:t>फोन</w:t>
      </w:r>
      <w:proofErr w:type="spellEnd"/>
    </w:p>
    <w:p w14:paraId="54904322" w14:textId="77777777" w:rsidR="00FB386B" w:rsidRPr="00FB386B" w:rsidRDefault="00FB386B" w:rsidP="00FB38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      </w:t>
      </w:r>
      <w:r w:rsidRPr="00FB386B">
        <w:rPr>
          <w:rFonts w:ascii="Segoe UI" w:eastAsia="Times New Roman" w:hAnsi="Segoe UI" w:cs="Segoe UI"/>
          <w:color w:val="000000" w:themeColor="text1"/>
        </w:rPr>
        <w:t>19.</w:t>
      </w:r>
      <w:r>
        <w:rPr>
          <w:rFonts w:ascii="Segoe UI" w:eastAsia="Times New Roman" w:hAnsi="Segoe UI" w:cs="Segoe UI"/>
          <w:color w:val="000000" w:themeColor="text1"/>
        </w:rPr>
        <w:t xml:space="preserve">  </w:t>
      </w:r>
      <w:proofErr w:type="spellStart"/>
      <w:r w:rsidRPr="00FB386B">
        <w:rPr>
          <w:rFonts w:ascii="Mangal" w:eastAsia="Times New Roman" w:hAnsi="Mangal" w:cs="Mangal"/>
          <w:color w:val="000000" w:themeColor="text1"/>
        </w:rPr>
        <w:t>निर्देशानुसार</w:t>
      </w:r>
      <w:proofErr w:type="spellEnd"/>
      <w:r w:rsidRPr="00FB386B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B386B">
        <w:rPr>
          <w:rFonts w:ascii="Mangal" w:eastAsia="Times New Roman" w:hAnsi="Mangal" w:cs="Mangal"/>
          <w:color w:val="000000" w:themeColor="text1"/>
        </w:rPr>
        <w:t>वाक्य</w:t>
      </w:r>
      <w:proofErr w:type="spellEnd"/>
      <w:r w:rsidRPr="00FB386B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FB386B">
        <w:rPr>
          <w:rFonts w:ascii="Mangal" w:eastAsia="Times New Roman" w:hAnsi="Mangal" w:cs="Mangal"/>
          <w:color w:val="000000" w:themeColor="text1"/>
        </w:rPr>
        <w:t>परिवर्तन</w:t>
      </w:r>
      <w:proofErr w:type="spellEnd"/>
      <w:r w:rsidRPr="00FB386B">
        <w:rPr>
          <w:rFonts w:ascii="Segoe UI" w:eastAsia="Times New Roman" w:hAnsi="Segoe UI" w:cs="Segoe UI"/>
          <w:color w:val="000000" w:themeColor="text1"/>
        </w:rPr>
        <w:fldChar w:fldCharType="begin"/>
      </w:r>
      <w:r w:rsidRPr="00FB386B">
        <w:rPr>
          <w:rFonts w:ascii="Segoe UI" w:eastAsia="Times New Roman" w:hAnsi="Segoe UI" w:cs="Segoe UI"/>
          <w:color w:val="000000" w:themeColor="text1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Pr="00FB386B">
        <w:rPr>
          <w:rFonts w:ascii="Segoe UI" w:eastAsia="Times New Roman" w:hAnsi="Segoe UI" w:cs="Segoe UI"/>
          <w:color w:val="000000" w:themeColor="text1"/>
        </w:rPr>
        <w:fldChar w:fldCharType="separate"/>
      </w:r>
      <w:r w:rsidRPr="00FB386B">
        <w:rPr>
          <w:rFonts w:ascii="Segoe UI" w:eastAsia="Times New Roman" w:hAnsi="Segoe UI" w:cs="Segoe UI"/>
          <w:color w:val="000000" w:themeColor="text1"/>
        </w:rPr>
        <w:t> </w:t>
      </w:r>
      <w:r w:rsidRPr="00FB386B">
        <w:rPr>
          <w:rFonts w:ascii="Segoe UI" w:eastAsia="Times New Roman" w:hAnsi="Segoe UI" w:cs="Segoe UI"/>
          <w:color w:val="000000" w:themeColor="text1"/>
        </w:rPr>
        <w:fldChar w:fldCharType="end"/>
      </w:r>
    </w:p>
    <w:p w14:paraId="3D6C4BF7" w14:textId="77777777" w:rsidR="00713153" w:rsidRPr="00FA47EB" w:rsidRDefault="00713153" w:rsidP="00713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EAB09AF" w14:textId="77777777" w:rsidR="00FA47EB" w:rsidRDefault="00F544DF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</w:rPr>
      </w:pPr>
      <w:r w:rsidRPr="00F544DF">
        <w:rPr>
          <w:rFonts w:ascii="Mangal" w:eastAsia="Times New Roman" w:hAnsi="Mangal" w:cs="Mangal"/>
          <w:color w:val="000000" w:themeColor="text1"/>
          <w:sz w:val="24"/>
          <w:szCs w:val="24"/>
        </w:rPr>
        <w:t xml:space="preserve">   </w:t>
      </w:r>
      <w:proofErr w:type="spellStart"/>
      <w:r w:rsidR="00FA47EB" w:rsidRPr="006D2AC6">
        <w:rPr>
          <w:rFonts w:ascii="Mangal" w:eastAsia="Times New Roman" w:hAnsi="Mangal" w:cs="Mangal"/>
          <w:color w:val="000000" w:themeColor="text1"/>
          <w:sz w:val="24"/>
          <w:szCs w:val="24"/>
        </w:rPr>
        <w:t>हिंदी</w:t>
      </w:r>
      <w:proofErr w:type="spellEnd"/>
      <w:r w:rsidR="00FA47EB" w:rsidRPr="006D2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A47EB" w:rsidRPr="006D2AC6">
        <w:rPr>
          <w:rFonts w:ascii="Mangal" w:eastAsia="Times New Roman" w:hAnsi="Mangal" w:cs="Mangal"/>
          <w:color w:val="000000" w:themeColor="text1"/>
          <w:sz w:val="24"/>
          <w:szCs w:val="24"/>
        </w:rPr>
        <w:t>साहित्य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</w:t>
      </w:r>
      <w:r w:rsidR="00FA47EB" w:rsidRPr="006D2AC6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</w:rPr>
        <w:t>.</w:t>
      </w:r>
      <w:proofErr w:type="gramEnd"/>
    </w:p>
    <w:p w14:paraId="029F7F4E" w14:textId="77777777" w:rsidR="00713153" w:rsidRPr="006D2AC6" w:rsidRDefault="00713153" w:rsidP="00FA47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14:paraId="3BE38936" w14:textId="77777777" w:rsidR="00F544DF" w:rsidRPr="003269EA" w:rsidRDefault="00FA47EB" w:rsidP="00F544D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269EA">
        <w:rPr>
          <w:rFonts w:ascii="Segoe UI" w:eastAsia="Times New Roman" w:hAnsi="Segoe UI" w:cs="Segoe UI"/>
          <w:color w:val="000000" w:themeColor="text1"/>
        </w:rPr>
        <w:t>_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काशीराज</w:t>
      </w:r>
      <w:proofErr w:type="spellEnd"/>
      <w:r w:rsidRPr="003269EA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का</w:t>
      </w:r>
      <w:proofErr w:type="spellEnd"/>
      <w:r w:rsidRPr="003269EA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न्याय</w:t>
      </w:r>
      <w:proofErr w:type="spellEnd"/>
      <w:r w:rsidRPr="003269EA">
        <w:rPr>
          <w:rFonts w:ascii="Segoe UI" w:eastAsia="Times New Roman" w:hAnsi="Segoe UI" w:cs="Segoe UI"/>
          <w:color w:val="000000" w:themeColor="text1"/>
        </w:rPr>
        <w:t xml:space="preserve">                  </w:t>
      </w:r>
    </w:p>
    <w:p w14:paraId="2313A71A" w14:textId="77777777" w:rsidR="00F544DF" w:rsidRPr="003269EA" w:rsidRDefault="00FA47EB" w:rsidP="00F544D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269EA">
        <w:rPr>
          <w:rFonts w:ascii="Segoe UI" w:eastAsia="Times New Roman" w:hAnsi="Segoe UI" w:cs="Segoe UI"/>
          <w:color w:val="000000" w:themeColor="text1"/>
        </w:rPr>
        <w:t>_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स्नेह</w:t>
      </w:r>
      <w:proofErr w:type="spellEnd"/>
      <w:r w:rsidRPr="003269EA">
        <w:rPr>
          <w:rFonts w:ascii="Mangal" w:eastAsia="Times New Roman" w:hAnsi="Mangal" w:cs="Mangal"/>
          <w:color w:val="000000" w:themeColor="text1"/>
        </w:rPr>
        <w:t>।</w:t>
      </w:r>
      <w:r w:rsidRPr="003269EA">
        <w:rPr>
          <w:rFonts w:ascii="Segoe UI" w:eastAsia="Times New Roman" w:hAnsi="Segoe UI" w:cs="Segoe UI"/>
          <w:color w:val="000000" w:themeColor="text1"/>
        </w:rPr>
        <w:t xml:space="preserve">      </w:t>
      </w:r>
      <w:r w:rsidR="00F544DF" w:rsidRPr="003269EA">
        <w:rPr>
          <w:rFonts w:ascii="Segoe UI" w:eastAsia="Times New Roman" w:hAnsi="Segoe UI" w:cs="Segoe UI"/>
          <w:color w:val="000000" w:themeColor="text1"/>
        </w:rPr>
        <w:t xml:space="preserve">                              </w:t>
      </w:r>
    </w:p>
    <w:p w14:paraId="43FE49B1" w14:textId="77777777" w:rsidR="00FA47EB" w:rsidRPr="003269EA" w:rsidRDefault="00FA47EB" w:rsidP="00F544D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3269EA">
        <w:rPr>
          <w:rFonts w:ascii="Segoe UI" w:eastAsia="Times New Roman" w:hAnsi="Segoe UI" w:cs="Segoe UI"/>
          <w:color w:val="000000" w:themeColor="text1"/>
        </w:rPr>
        <w:t>_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तीर्थ</w:t>
      </w:r>
      <w:proofErr w:type="spellEnd"/>
      <w:r w:rsidRPr="003269EA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3269EA">
        <w:rPr>
          <w:rFonts w:ascii="Mangal" w:eastAsia="Times New Roman" w:hAnsi="Mangal" w:cs="Mangal"/>
          <w:color w:val="000000" w:themeColor="text1"/>
        </w:rPr>
        <w:t>यात्रा</w:t>
      </w:r>
      <w:proofErr w:type="spellEnd"/>
      <w:r w:rsidRPr="003269EA">
        <w:rPr>
          <w:rFonts w:ascii="Segoe UI" w:eastAsia="Times New Roman" w:hAnsi="Segoe UI" w:cs="Segoe UI"/>
          <w:color w:val="000000" w:themeColor="text1"/>
        </w:rPr>
        <w:t> </w:t>
      </w:r>
    </w:p>
    <w:p w14:paraId="0D5DDC74" w14:textId="77777777" w:rsidR="00F544DF" w:rsidRDefault="00F544DF" w:rsidP="00F544D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14:paraId="64DEF6C0" w14:textId="77777777" w:rsidR="00F544DF" w:rsidRDefault="00F544DF" w:rsidP="00F544D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18"/>
          <w:szCs w:val="18"/>
        </w:rPr>
      </w:pPr>
    </w:p>
    <w:p w14:paraId="58AD0ED2" w14:textId="77777777" w:rsidR="00FA47EB" w:rsidRPr="003269EA" w:rsidRDefault="00F544DF" w:rsidP="007131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MATHS</w:t>
      </w:r>
    </w:p>
    <w:p w14:paraId="021E7DC9" w14:textId="77777777" w:rsidR="00713153" w:rsidRPr="00957292" w:rsidRDefault="00713153" w:rsidP="00713153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C4648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 Rational Numbers</w:t>
      </w:r>
    </w:p>
    <w:p w14:paraId="45B13630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 Exponent and Powers</w:t>
      </w:r>
    </w:p>
    <w:p w14:paraId="3A78ADD9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 Square and Square Root </w:t>
      </w:r>
      <w:proofErr w:type="gramStart"/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( ex</w:t>
      </w:r>
      <w:proofErr w:type="gramEnd"/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 and 3.2 </w:t>
      </w:r>
      <w:r w:rsidR="003269EA"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o be excluded)</w:t>
      </w:r>
    </w:p>
    <w:p w14:paraId="42B23293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 Percentage</w:t>
      </w:r>
    </w:p>
    <w:p w14:paraId="494B1BF3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 Profit and Loss</w:t>
      </w:r>
    </w:p>
    <w:p w14:paraId="617C1E5B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 Discount</w:t>
      </w:r>
    </w:p>
    <w:p w14:paraId="71A5642B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 Unitary Method.</w:t>
      </w:r>
    </w:p>
    <w:p w14:paraId="7100C106" w14:textId="77777777" w:rsidR="00F544DF" w:rsidRPr="00957292" w:rsidRDefault="00F544DF" w:rsidP="00F5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 Algebra</w:t>
      </w:r>
    </w:p>
    <w:p w14:paraId="44FA09AD" w14:textId="77777777" w:rsidR="0046787D" w:rsidRDefault="00F544DF" w:rsidP="0046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9. Understanding Quadrilaterals</w:t>
      </w:r>
    </w:p>
    <w:p w14:paraId="47520D7C" w14:textId="77777777" w:rsidR="00713153" w:rsidRPr="00957292" w:rsidRDefault="00713153" w:rsidP="0046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6AD4"/>
          <w:sz w:val="28"/>
          <w:szCs w:val="28"/>
          <w:u w:val="single"/>
          <w:shd w:val="clear" w:color="auto" w:fill="FFFFFF"/>
        </w:rPr>
      </w:pP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29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14:paraId="31DC2D82" w14:textId="77777777" w:rsidR="00713153" w:rsidRPr="00957292" w:rsidRDefault="00713153" w:rsidP="007131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PHYSICS</w:t>
      </w:r>
    </w:p>
    <w:p w14:paraId="66CA976F" w14:textId="77777777" w:rsidR="00713153" w:rsidRPr="00957292" w:rsidRDefault="00713153" w:rsidP="0071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05207AE8" w14:textId="77777777" w:rsidR="00713153" w:rsidRPr="00957292" w:rsidRDefault="00713153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 w:rsidR="00AE2801"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. Matter</w:t>
      </w:r>
    </w:p>
    <w:p w14:paraId="4A17DA3E" w14:textId="77777777" w:rsidR="00713153" w:rsidRPr="00957292" w:rsidRDefault="00AE2801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Physical Quantities and Measurements</w:t>
      </w:r>
    </w:p>
    <w:p w14:paraId="101C4CB3" w14:textId="77777777" w:rsidR="00713153" w:rsidRDefault="00AE2801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Force and Pressure</w:t>
      </w:r>
    </w:p>
    <w:p w14:paraId="28B73024" w14:textId="77777777" w:rsidR="00FA47EB" w:rsidRPr="00957292" w:rsidRDefault="00FA47EB" w:rsidP="00425A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6BEA900" w14:textId="77777777" w:rsidR="00713153" w:rsidRPr="00957292" w:rsidRDefault="00B31333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2801" w:rsidRPr="00957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CHEMISTRY</w:t>
      </w:r>
    </w:p>
    <w:p w14:paraId="2B662943" w14:textId="77777777" w:rsidR="00AE2801" w:rsidRPr="00957292" w:rsidRDefault="00AE2801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49B507" w14:textId="77777777" w:rsidR="00713153" w:rsidRPr="00957292" w:rsidRDefault="00AE2801" w:rsidP="0071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Language of Chemistry</w:t>
      </w:r>
    </w:p>
    <w:p w14:paraId="6BB27E2B" w14:textId="77777777" w:rsidR="00713153" w:rsidRPr="00957292" w:rsidRDefault="00AE2801" w:rsidP="00AE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Matter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399F3367" w14:textId="77777777" w:rsidR="00713153" w:rsidRPr="00957292" w:rsidRDefault="00AE2801" w:rsidP="007131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.Elemen</w:t>
      </w:r>
      <w:proofErr w:type="gramEnd"/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t,  </w: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ompound and  </w: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="00713153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ixture</w:t>
      </w:r>
    </w:p>
    <w:p w14:paraId="2B83D2F5" w14:textId="77777777" w:rsidR="003269EA" w:rsidRPr="00957292" w:rsidRDefault="00713153" w:rsidP="00D44D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E2801"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40C0FD" w14:textId="77777777" w:rsidR="00AE2801" w:rsidRPr="00957292" w:rsidRDefault="00AE2801" w:rsidP="00D44D11">
      <w:pPr>
        <w:rPr>
          <w:rFonts w:ascii="Times New Roman" w:eastAsia="Times New Roman" w:hAnsi="Times New Roman" w:cs="Times New Roman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5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BIOLOGY</w:t>
      </w:r>
    </w:p>
    <w:p w14:paraId="7E38AEC1" w14:textId="77777777" w:rsidR="00AE2801" w:rsidRPr="00957292" w:rsidRDefault="00AE2801" w:rsidP="00AE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Transport in plants</w:t>
      </w:r>
    </w:p>
    <w:p w14:paraId="5F952443" w14:textId="77777777" w:rsidR="00AE2801" w:rsidRPr="00957292" w:rsidRDefault="00AE2801" w:rsidP="00AE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Reproduction in plants</w: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779D0BCF" w14:textId="77777777" w:rsidR="00AE2801" w:rsidRPr="00957292" w:rsidRDefault="00AE2801" w:rsidP="00AE28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3.  Ecosystem</w:t>
      </w:r>
    </w:p>
    <w:p w14:paraId="5EDAEC7F" w14:textId="77777777" w:rsidR="00FA47EB" w:rsidRPr="00957292" w:rsidRDefault="00AE2801" w:rsidP="00AE280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0FAFBE59" w14:textId="77777777" w:rsidR="00067E9E" w:rsidRPr="00957292" w:rsidRDefault="00067E9E" w:rsidP="00067E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HISTORY</w:t>
      </w:r>
    </w:p>
    <w:p w14:paraId="6426199F" w14:textId="77777777" w:rsidR="00067E9E" w:rsidRPr="00957292" w:rsidRDefault="00067E9E" w:rsidP="0006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Decline of the Mughal Empire</w:t>
      </w:r>
    </w:p>
    <w:p w14:paraId="24B1D8EE" w14:textId="77777777" w:rsidR="00067E9E" w:rsidRPr="00957292" w:rsidRDefault="00067E9E" w:rsidP="0006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Rise of Independent Regional Powers</w:t>
      </w:r>
    </w:p>
    <w:p w14:paraId="55DBF914" w14:textId="77777777" w:rsidR="00067E9E" w:rsidRPr="00957292" w:rsidRDefault="00067E9E" w:rsidP="0006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 Rise of British Power in Bengal</w:t>
      </w:r>
    </w:p>
    <w:p w14:paraId="72EF4D34" w14:textId="77777777" w:rsidR="00067E9E" w:rsidRPr="00957292" w:rsidRDefault="00067E9E" w:rsidP="0006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 Expansion of British Policies. </w:t>
      </w:r>
    </w:p>
    <w:p w14:paraId="6171B508" w14:textId="77777777" w:rsidR="00067E9E" w:rsidRPr="00957292" w:rsidRDefault="00067E9E" w:rsidP="00067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6AD4"/>
          <w:sz w:val="28"/>
          <w:szCs w:val="28"/>
          <w:u w:val="single"/>
          <w:shd w:val="clear" w:color="auto" w:fill="FFFFFF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5. British Policies and their impacts-( As an activity in the note book)</w:t>
      </w: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29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14:paraId="623AD888" w14:textId="77777777" w:rsidR="00067E9E" w:rsidRPr="00957292" w:rsidRDefault="00067E9E" w:rsidP="00067E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6. Union Legislature</w:t>
      </w:r>
    </w:p>
    <w:p w14:paraId="0691D771" w14:textId="77777777" w:rsidR="00FA47EB" w:rsidRPr="003269EA" w:rsidRDefault="00067E9E" w:rsidP="00067E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572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2402AB19" w14:textId="77777777" w:rsidR="00FA47EB" w:rsidRPr="0046787D" w:rsidRDefault="00D44D11" w:rsidP="003269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6787D">
        <w:rPr>
          <w:rFonts w:ascii="Times New Roman" w:hAnsi="Times New Roman" w:cs="Times New Roman"/>
          <w:b/>
          <w:sz w:val="28"/>
          <w:szCs w:val="28"/>
        </w:rPr>
        <w:t xml:space="preserve">    GEOGRAPHY</w:t>
      </w:r>
    </w:p>
    <w:p w14:paraId="156A9588" w14:textId="77777777" w:rsidR="003269EA" w:rsidRPr="0046787D" w:rsidRDefault="003269EA" w:rsidP="003269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4F745C5" w14:textId="77777777" w:rsidR="00D44D11" w:rsidRPr="00957292" w:rsidRDefault="00D44D11" w:rsidP="003269EA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Natural and Manmade </w:t>
      </w:r>
      <w:r w:rsidR="00957292"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isasters part 1 </w:t>
      </w:r>
    </w:p>
    <w:p w14:paraId="0D3C555C" w14:textId="77777777" w:rsidR="00D44D11" w:rsidRPr="00957292" w:rsidRDefault="00D44D11" w:rsidP="003269EA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Natural and Manmade </w:t>
      </w:r>
      <w:r w:rsidR="00957292"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isasters part2</w:t>
      </w:r>
    </w:p>
    <w:p w14:paraId="5EA36623" w14:textId="77777777" w:rsidR="00D44D11" w:rsidRPr="00957292" w:rsidRDefault="00D44D11" w:rsidP="003269EA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3. Asia- Location, Extent and Physical Features </w:t>
      </w:r>
    </w:p>
    <w:p w14:paraId="3D924400" w14:textId="77777777" w:rsidR="00D44D11" w:rsidRPr="00957292" w:rsidRDefault="00D44D11" w:rsidP="003269EA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7292">
        <w:rPr>
          <w:rFonts w:ascii="Times New Roman" w:eastAsia="Times New Roman" w:hAnsi="Times New Roman" w:cs="Times New Roman"/>
          <w:color w:val="000000"/>
          <w:sz w:val="28"/>
          <w:szCs w:val="28"/>
        </w:rPr>
        <w:t>4. Asia- Climate, Natural vegetation and wildlife</w: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"https://go.onelink.me/107872968?pid=InProduct&amp;c=Global_Internal_YGrowth_AndroidEmailSig__AndroidUsers&amp;af_wl=ym&amp;af_sub1=Internal&amp;af_sub2=Global_YGrowth&amp;af_sub3=EmailSignature" \t "_blank" </w:instrText>
      </w: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2F47946F" w14:textId="77777777" w:rsidR="00D44D11" w:rsidRPr="00957292" w:rsidRDefault="00D44D11" w:rsidP="003269EA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Representation of geographical features</w:t>
      </w:r>
    </w:p>
    <w:p w14:paraId="68163765" w14:textId="77777777" w:rsidR="003269EA" w:rsidRPr="00957292" w:rsidRDefault="00D44D11" w:rsidP="004678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5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37580C10" w14:textId="77777777" w:rsidR="003269EA" w:rsidRPr="00957292" w:rsidRDefault="00425A22" w:rsidP="00187FB3">
      <w:pPr>
        <w:rPr>
          <w:rFonts w:ascii="Times New Roman" w:hAnsi="Times New Roman" w:cs="Times New Roman"/>
          <w:b/>
          <w:sz w:val="28"/>
          <w:szCs w:val="28"/>
        </w:rPr>
      </w:pPr>
      <w:r w:rsidRPr="00957292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14:paraId="47D38AA5" w14:textId="77777777" w:rsidR="00187FB3" w:rsidRPr="00957292" w:rsidRDefault="00511754" w:rsidP="00187FB3">
      <w:pPr>
        <w:rPr>
          <w:rFonts w:ascii="Times New Roman" w:hAnsi="Times New Roman" w:cs="Times New Roman"/>
          <w:b/>
          <w:sz w:val="28"/>
          <w:szCs w:val="28"/>
        </w:rPr>
      </w:pPr>
      <w:r w:rsidRPr="00957292">
        <w:rPr>
          <w:rFonts w:ascii="Times New Roman" w:hAnsi="Times New Roman" w:cs="Times New Roman"/>
          <w:sz w:val="28"/>
          <w:szCs w:val="28"/>
        </w:rPr>
        <w:t xml:space="preserve"> </w:t>
      </w:r>
      <w:r w:rsidR="00425A22" w:rsidRPr="00957292">
        <w:rPr>
          <w:rFonts w:ascii="Times New Roman" w:hAnsi="Times New Roman" w:cs="Times New Roman"/>
          <w:sz w:val="28"/>
          <w:szCs w:val="28"/>
        </w:rPr>
        <w:t>CHAPT</w:t>
      </w:r>
      <w:r w:rsidR="00D44D11" w:rsidRPr="00957292">
        <w:rPr>
          <w:rFonts w:ascii="Times New Roman" w:hAnsi="Times New Roman" w:cs="Times New Roman"/>
          <w:sz w:val="28"/>
          <w:szCs w:val="28"/>
        </w:rPr>
        <w:t>E</w:t>
      </w:r>
      <w:r w:rsidR="00425A22" w:rsidRPr="00957292">
        <w:rPr>
          <w:rFonts w:ascii="Times New Roman" w:hAnsi="Times New Roman" w:cs="Times New Roman"/>
          <w:sz w:val="28"/>
          <w:szCs w:val="28"/>
        </w:rPr>
        <w:t>RS</w:t>
      </w:r>
      <w:proofErr w:type="gramStart"/>
      <w:r w:rsidRPr="00957292">
        <w:rPr>
          <w:rFonts w:ascii="Times New Roman" w:hAnsi="Times New Roman" w:cs="Times New Roman"/>
          <w:sz w:val="28"/>
          <w:szCs w:val="28"/>
        </w:rPr>
        <w:t xml:space="preserve">- </w:t>
      </w:r>
      <w:r w:rsidR="00425A22" w:rsidRPr="00957292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425A22" w:rsidRPr="00957292">
        <w:rPr>
          <w:rFonts w:ascii="Times New Roman" w:hAnsi="Times New Roman" w:cs="Times New Roman"/>
          <w:sz w:val="28"/>
          <w:szCs w:val="28"/>
        </w:rPr>
        <w:t>,</w:t>
      </w:r>
      <w:r w:rsidRPr="00957292">
        <w:rPr>
          <w:rFonts w:ascii="Times New Roman" w:hAnsi="Times New Roman" w:cs="Times New Roman"/>
          <w:sz w:val="28"/>
          <w:szCs w:val="28"/>
        </w:rPr>
        <w:t xml:space="preserve">  </w:t>
      </w:r>
      <w:r w:rsidR="00425A22" w:rsidRPr="00957292">
        <w:rPr>
          <w:rFonts w:ascii="Times New Roman" w:hAnsi="Times New Roman" w:cs="Times New Roman"/>
          <w:sz w:val="28"/>
          <w:szCs w:val="28"/>
        </w:rPr>
        <w:t>II,</w:t>
      </w:r>
      <w:r w:rsidRPr="00957292">
        <w:rPr>
          <w:rFonts w:ascii="Times New Roman" w:hAnsi="Times New Roman" w:cs="Times New Roman"/>
          <w:sz w:val="28"/>
          <w:szCs w:val="28"/>
        </w:rPr>
        <w:t xml:space="preserve"> </w:t>
      </w:r>
      <w:r w:rsidR="00425A22" w:rsidRPr="00957292">
        <w:rPr>
          <w:rFonts w:ascii="Times New Roman" w:hAnsi="Times New Roman" w:cs="Times New Roman"/>
          <w:sz w:val="28"/>
          <w:szCs w:val="28"/>
        </w:rPr>
        <w:t>III,</w:t>
      </w:r>
      <w:r w:rsidRPr="00957292">
        <w:rPr>
          <w:rFonts w:ascii="Times New Roman" w:hAnsi="Times New Roman" w:cs="Times New Roman"/>
          <w:sz w:val="28"/>
          <w:szCs w:val="28"/>
        </w:rPr>
        <w:t xml:space="preserve"> </w:t>
      </w:r>
      <w:r w:rsidR="00425A22" w:rsidRPr="00957292">
        <w:rPr>
          <w:rFonts w:ascii="Times New Roman" w:hAnsi="Times New Roman" w:cs="Times New Roman"/>
          <w:sz w:val="28"/>
          <w:szCs w:val="28"/>
        </w:rPr>
        <w:t>IV</w:t>
      </w:r>
      <w:r w:rsidRPr="00957292">
        <w:rPr>
          <w:rFonts w:ascii="Times New Roman" w:hAnsi="Times New Roman" w:cs="Times New Roman"/>
          <w:sz w:val="28"/>
          <w:szCs w:val="28"/>
        </w:rPr>
        <w:t xml:space="preserve"> </w:t>
      </w:r>
      <w:r w:rsidR="00425A22" w:rsidRPr="00957292">
        <w:rPr>
          <w:rFonts w:ascii="Times New Roman" w:hAnsi="Times New Roman" w:cs="Times New Roman"/>
          <w:sz w:val="28"/>
          <w:szCs w:val="28"/>
        </w:rPr>
        <w:t xml:space="preserve"> and</w:t>
      </w:r>
      <w:r w:rsidRPr="00957292">
        <w:rPr>
          <w:rFonts w:ascii="Times New Roman" w:hAnsi="Times New Roman" w:cs="Times New Roman"/>
          <w:sz w:val="28"/>
          <w:szCs w:val="28"/>
        </w:rPr>
        <w:t xml:space="preserve"> </w:t>
      </w:r>
      <w:r w:rsidR="00425A22" w:rsidRPr="00957292">
        <w:rPr>
          <w:rFonts w:ascii="Times New Roman" w:hAnsi="Times New Roman" w:cs="Times New Roman"/>
          <w:sz w:val="28"/>
          <w:szCs w:val="28"/>
        </w:rPr>
        <w:t xml:space="preserve"> FLOW CHART</w:t>
      </w:r>
    </w:p>
    <w:p w14:paraId="197AA4B3" w14:textId="77777777" w:rsidR="00713153" w:rsidRPr="00957292" w:rsidRDefault="00713153" w:rsidP="00713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D28D1" w14:textId="77777777" w:rsidR="00713153" w:rsidRPr="0046787D" w:rsidRDefault="006D3AB4" w:rsidP="007131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8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423BA1" w:rsidRPr="004678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6787D">
        <w:rPr>
          <w:rFonts w:ascii="Times New Roman" w:eastAsia="Times New Roman" w:hAnsi="Times New Roman" w:cs="Times New Roman"/>
          <w:b/>
          <w:sz w:val="28"/>
          <w:szCs w:val="28"/>
        </w:rPr>
        <w:t xml:space="preserve">   THE END</w:t>
      </w:r>
    </w:p>
    <w:sectPr w:rsidR="00713153" w:rsidRPr="0046787D" w:rsidSect="00A8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CA2"/>
    <w:multiLevelType w:val="hybridMultilevel"/>
    <w:tmpl w:val="38BE6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D2B"/>
    <w:multiLevelType w:val="hybridMultilevel"/>
    <w:tmpl w:val="FB0CC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58D3"/>
    <w:multiLevelType w:val="hybridMultilevel"/>
    <w:tmpl w:val="78F00918"/>
    <w:lvl w:ilvl="0" w:tplc="0422E42E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0054"/>
    <w:multiLevelType w:val="hybridMultilevel"/>
    <w:tmpl w:val="C13256F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2B9"/>
    <w:multiLevelType w:val="hybridMultilevel"/>
    <w:tmpl w:val="56F44FD8"/>
    <w:lvl w:ilvl="0" w:tplc="B854F7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4AB"/>
    <w:multiLevelType w:val="hybridMultilevel"/>
    <w:tmpl w:val="1780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2D"/>
    <w:rsid w:val="00067E9E"/>
    <w:rsid w:val="00187FB3"/>
    <w:rsid w:val="002F629F"/>
    <w:rsid w:val="003269EA"/>
    <w:rsid w:val="00360CDC"/>
    <w:rsid w:val="003A4054"/>
    <w:rsid w:val="003B52A5"/>
    <w:rsid w:val="00423BA1"/>
    <w:rsid w:val="00425A22"/>
    <w:rsid w:val="0046787D"/>
    <w:rsid w:val="00511754"/>
    <w:rsid w:val="00533F8B"/>
    <w:rsid w:val="00566F82"/>
    <w:rsid w:val="005B6FBF"/>
    <w:rsid w:val="0062382D"/>
    <w:rsid w:val="006371DB"/>
    <w:rsid w:val="00675AB4"/>
    <w:rsid w:val="006D2AC6"/>
    <w:rsid w:val="006D3AB4"/>
    <w:rsid w:val="006F0A9E"/>
    <w:rsid w:val="00713153"/>
    <w:rsid w:val="008B0CDE"/>
    <w:rsid w:val="008C58A5"/>
    <w:rsid w:val="00927266"/>
    <w:rsid w:val="00957292"/>
    <w:rsid w:val="00967D04"/>
    <w:rsid w:val="009B58D6"/>
    <w:rsid w:val="00A85F2F"/>
    <w:rsid w:val="00AE2801"/>
    <w:rsid w:val="00B31333"/>
    <w:rsid w:val="00CF3E5A"/>
    <w:rsid w:val="00D44D11"/>
    <w:rsid w:val="00E41227"/>
    <w:rsid w:val="00EC05EA"/>
    <w:rsid w:val="00ED5762"/>
    <w:rsid w:val="00F544DF"/>
    <w:rsid w:val="00FA47EB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A46"/>
  <w15:docId w15:val="{37973755-E3DA-4731-89D8-1659254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7FB3"/>
    <w:rPr>
      <w:color w:val="0000FF"/>
      <w:u w:val="single"/>
    </w:rPr>
  </w:style>
  <w:style w:type="paragraph" w:styleId="NoSpacing">
    <w:name w:val="No Spacing"/>
    <w:uiPriority w:val="1"/>
    <w:qFormat/>
    <w:rsid w:val="00326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dbms</cp:lastModifiedBy>
  <cp:revision>2</cp:revision>
  <dcterms:created xsi:type="dcterms:W3CDTF">2020-03-25T03:29:00Z</dcterms:created>
  <dcterms:modified xsi:type="dcterms:W3CDTF">2020-03-25T03:29:00Z</dcterms:modified>
</cp:coreProperties>
</file>